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CC" w:rsidRPr="0012073D" w:rsidRDefault="007B6ACC" w:rsidP="007B6ACC">
      <w:pPr>
        <w:spacing w:after="120" w:line="285" w:lineRule="atLeast"/>
        <w:textAlignment w:val="baseline"/>
        <w:rPr>
          <w:rFonts w:ascii="Arial" w:eastAsia="Times New Roman" w:hAnsi="Arial" w:cs="Arial"/>
          <w:b/>
          <w:bCs/>
          <w:caps/>
          <w:sz w:val="32"/>
          <w:szCs w:val="32"/>
          <w:lang w:eastAsia="it-IT"/>
        </w:rPr>
      </w:pPr>
      <w:bookmarkStart w:id="0" w:name="_GoBack"/>
      <w:bookmarkEnd w:id="0"/>
      <w:r w:rsidRPr="0012073D">
        <w:rPr>
          <w:rFonts w:ascii="Arial" w:eastAsia="Times New Roman" w:hAnsi="Arial" w:cs="Arial"/>
          <w:b/>
          <w:bCs/>
          <w:caps/>
          <w:sz w:val="32"/>
          <w:szCs w:val="32"/>
          <w:lang w:eastAsia="it-IT"/>
        </w:rPr>
        <w:t>ENOGASTR. E OSPITALITA' ALBERGHIERA ART. "SALA E VENDITA"</w:t>
      </w:r>
    </w:p>
    <w:p w:rsidR="007B6ACC" w:rsidRPr="0012073D" w:rsidRDefault="007B6ACC" w:rsidP="007B6ACC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12073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Competenze specifiche di indirizzo</w:t>
      </w:r>
    </w:p>
    <w:p w:rsidR="007B6ACC" w:rsidRPr="0012073D" w:rsidRDefault="007B6ACC" w:rsidP="007B6AC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Adeguare e organizzare la produzione e la vendita in relazione alla domanda dei mercati, valorizzando i prodotti tipici</w:t>
      </w:r>
    </w:p>
    <w:p w:rsidR="007B6ACC" w:rsidRPr="0012073D" w:rsidRDefault="007B6ACC" w:rsidP="007B6ACC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Utilizzare tecniche di lavorazione e strumenti gestionali nella produzione di servizi e prodotti enogastronomici, ristorativi e di accoglienza turistico-alberghiera</w:t>
      </w:r>
    </w:p>
    <w:p w:rsidR="007B6ACC" w:rsidRPr="0012073D" w:rsidRDefault="007B6ACC" w:rsidP="007B6ACC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Predisporre menu coerenti con il contesto e le esigenze della clientela, anche in relazione a specifiche </w:t>
      </w:r>
      <w:proofErr w:type="gramStart"/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necessità  dietologiche</w:t>
      </w:r>
      <w:proofErr w:type="gramEnd"/>
    </w:p>
    <w:p w:rsidR="007B6ACC" w:rsidRPr="0012073D" w:rsidRDefault="007B6ACC" w:rsidP="007B6ACC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Agire nel sistema di </w:t>
      </w:r>
      <w:proofErr w:type="gramStart"/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qualità  relativo</w:t>
      </w:r>
      <w:proofErr w:type="gramEnd"/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alla filiera produttiva di interesse</w:t>
      </w:r>
    </w:p>
    <w:p w:rsidR="007B6ACC" w:rsidRPr="0012073D" w:rsidRDefault="007B6ACC" w:rsidP="007B6ACC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Controllare e utilizzare gli alimenti e le bevande sotto il profilo organolettico, merceologico, chimico-fisico, nutrizionale e gastronomico</w:t>
      </w:r>
    </w:p>
    <w:p w:rsidR="007B6ACC" w:rsidRPr="0012073D" w:rsidRDefault="007B6ACC" w:rsidP="007B6ACC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Applicare le normative vigenti, nazionali e internazionali, in fatto di sicurezza, trasparenza e </w:t>
      </w:r>
      <w:proofErr w:type="gramStart"/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tracciabilità  dei</w:t>
      </w:r>
      <w:proofErr w:type="gramEnd"/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prodotti</w:t>
      </w:r>
    </w:p>
    <w:p w:rsidR="007B6ACC" w:rsidRPr="0012073D" w:rsidRDefault="007B6ACC" w:rsidP="007B6ACC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Valorizzare promuovere le tradizioni locali, nazionali e internazionali individuando le nuove tendenze di filiera</w:t>
      </w:r>
    </w:p>
    <w:p w:rsidR="007B6ACC" w:rsidRPr="0012073D" w:rsidRDefault="007B6ACC" w:rsidP="007B6ACC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Integrare le competenze professionali orientate al cliente con quelle linguistiche, utilizzando le tecniche di comunicazione e relazione per ottimizzare la </w:t>
      </w:r>
      <w:proofErr w:type="gramStart"/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qualità  del</w:t>
      </w:r>
      <w:proofErr w:type="gramEnd"/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servizio e il coordinamento tra i colleghi</w:t>
      </w:r>
    </w:p>
    <w:p w:rsidR="007B6ACC" w:rsidRPr="0012073D" w:rsidRDefault="007B6ACC" w:rsidP="007B6ACC">
      <w:pPr>
        <w:numPr>
          <w:ilvl w:val="0"/>
          <w:numId w:val="1"/>
        </w:numPr>
        <w:spacing w:before="75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Attuare strategie di pianificazione, compensazione, monitoraggio per ottimizzare la produzione di beni e servizi in relazione al contesto</w:t>
      </w:r>
    </w:p>
    <w:p w:rsidR="007B6ACC" w:rsidRDefault="007B6ACC" w:rsidP="007B6ACC">
      <w:pPr>
        <w:spacing w:after="120" w:line="285" w:lineRule="atLeast"/>
        <w:textAlignment w:val="baseline"/>
        <w:rPr>
          <w:rFonts w:ascii="Arial" w:eastAsia="Times New Roman" w:hAnsi="Arial" w:cs="Arial"/>
          <w:b/>
          <w:bCs/>
          <w:caps/>
          <w:sz w:val="32"/>
          <w:szCs w:val="32"/>
          <w:lang w:eastAsia="it-IT"/>
        </w:rPr>
      </w:pPr>
    </w:p>
    <w:p w:rsidR="007B6ACC" w:rsidRPr="0012073D" w:rsidRDefault="007B6ACC" w:rsidP="007B6ACC">
      <w:pPr>
        <w:spacing w:after="120" w:line="285" w:lineRule="atLeast"/>
        <w:textAlignment w:val="baseline"/>
        <w:rPr>
          <w:rFonts w:ascii="Arial" w:eastAsia="Times New Roman" w:hAnsi="Arial" w:cs="Arial"/>
          <w:b/>
          <w:bCs/>
          <w:caps/>
          <w:sz w:val="32"/>
          <w:szCs w:val="32"/>
          <w:lang w:eastAsia="it-IT"/>
        </w:rPr>
      </w:pPr>
    </w:p>
    <w:p w:rsidR="007B6ACC" w:rsidRDefault="007B6ACC" w:rsidP="007B6ACC">
      <w:pPr>
        <w:spacing w:after="120" w:line="285" w:lineRule="atLeast"/>
        <w:textAlignment w:val="baseline"/>
        <w:rPr>
          <w:rFonts w:ascii="Arial" w:eastAsia="Times New Roman" w:hAnsi="Arial" w:cs="Arial"/>
          <w:b/>
          <w:bCs/>
          <w:caps/>
          <w:sz w:val="32"/>
          <w:szCs w:val="32"/>
          <w:lang w:eastAsia="it-IT"/>
        </w:rPr>
      </w:pPr>
    </w:p>
    <w:p w:rsidR="007B6ACC" w:rsidRPr="0012073D" w:rsidRDefault="007B6ACC" w:rsidP="007B6ACC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proofErr w:type="gramStart"/>
      <w:r w:rsidRPr="0012073D">
        <w:rPr>
          <w:rFonts w:ascii="Arial" w:eastAsia="Times New Roman" w:hAnsi="Arial" w:cs="Arial"/>
          <w:b/>
          <w:bCs/>
          <w:sz w:val="32"/>
          <w:szCs w:val="32"/>
          <w:lang w:eastAsia="it-IT"/>
        </w:rPr>
        <w:lastRenderedPageBreak/>
        <w:t>Attività  professionali</w:t>
      </w:r>
      <w:proofErr w:type="gramEnd"/>
      <w:r w:rsidRPr="0012073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e/o tipologie di lavoro cui il titolare del certificato può accedere</w:t>
      </w:r>
    </w:p>
    <w:p w:rsidR="007B6ACC" w:rsidRPr="0012073D" w:rsidRDefault="007B6ACC" w:rsidP="007B6ACC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Addetto Food and Beverage nelle strutture turistico ricettive</w:t>
      </w:r>
    </w:p>
    <w:p w:rsidR="007B6ACC" w:rsidRPr="0012073D" w:rsidRDefault="007B6ACC" w:rsidP="007B6ACC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Cameriere di ristorante, albergo e bar</w:t>
      </w:r>
    </w:p>
    <w:p w:rsidR="007B6ACC" w:rsidRPr="0012073D" w:rsidRDefault="007B6ACC" w:rsidP="007B6ACC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Sommelier</w:t>
      </w:r>
    </w:p>
    <w:p w:rsidR="007B6ACC" w:rsidRPr="0012073D" w:rsidRDefault="007B6ACC" w:rsidP="007B6ACC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Barman, aiuto barman</w:t>
      </w:r>
    </w:p>
    <w:p w:rsidR="007B6ACC" w:rsidRPr="0012073D" w:rsidRDefault="007B6ACC" w:rsidP="007B6ACC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Addetto al banco nei servizi di ristorazione</w:t>
      </w:r>
    </w:p>
    <w:p w:rsidR="007B6ACC" w:rsidRPr="0012073D" w:rsidRDefault="007B6ACC" w:rsidP="007B6ACC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Cameriere di bordo in treni o navi</w:t>
      </w:r>
    </w:p>
    <w:p w:rsidR="007B6ACC" w:rsidRPr="0012073D" w:rsidRDefault="007B6ACC" w:rsidP="007B6ACC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Addetto alla vendita nei fast food</w:t>
      </w:r>
    </w:p>
    <w:p w:rsidR="007B6ACC" w:rsidRPr="0012073D" w:rsidRDefault="007B6ACC" w:rsidP="007B6ACC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proofErr w:type="spellStart"/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Maìtre</w:t>
      </w:r>
      <w:proofErr w:type="spellEnd"/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d'hotel</w:t>
      </w:r>
    </w:p>
    <w:p w:rsidR="007B6ACC" w:rsidRPr="0012073D" w:rsidRDefault="007B6ACC" w:rsidP="007B6ACC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Promoter vini e liquoristica e addetto alla vendita</w:t>
      </w:r>
    </w:p>
    <w:p w:rsidR="007B6ACC" w:rsidRPr="0012073D" w:rsidRDefault="007B6ACC" w:rsidP="007B6ACC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Agente di vendita del settore enogastronomico</w:t>
      </w:r>
    </w:p>
    <w:p w:rsidR="007B6ACC" w:rsidRPr="0012073D" w:rsidRDefault="007B6ACC" w:rsidP="007B6ACC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Esercente di bar, caffetterie, pasticcerie e gelaterie</w:t>
      </w:r>
    </w:p>
    <w:p w:rsidR="007B6ACC" w:rsidRPr="0012073D" w:rsidRDefault="007B6ACC" w:rsidP="007B6ACC">
      <w:pPr>
        <w:numPr>
          <w:ilvl w:val="0"/>
          <w:numId w:val="2"/>
        </w:numPr>
        <w:spacing w:before="75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2073D">
        <w:rPr>
          <w:rFonts w:ascii="Times New Roman" w:eastAsia="Times New Roman" w:hAnsi="Times New Roman" w:cs="Times New Roman"/>
          <w:sz w:val="32"/>
          <w:szCs w:val="32"/>
          <w:lang w:eastAsia="it-IT"/>
        </w:rPr>
        <w:t>Esercente esercizi vendita bevande e prodotti alimentari</w:t>
      </w:r>
    </w:p>
    <w:p w:rsidR="00837E3B" w:rsidRDefault="00837E3B"/>
    <w:sectPr w:rsidR="00837E3B" w:rsidSect="007B6AC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54C"/>
    <w:multiLevelType w:val="multilevel"/>
    <w:tmpl w:val="BC6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3354D"/>
    <w:multiLevelType w:val="multilevel"/>
    <w:tmpl w:val="27A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CC"/>
    <w:rsid w:val="007B6ACC"/>
    <w:rsid w:val="008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DD91"/>
  <w15:chartTrackingRefBased/>
  <w15:docId w15:val="{719CB7E3-B5D5-494A-B1CE-2A014E17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6A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2022-11-12T07:40:00Z</dcterms:created>
  <dcterms:modified xsi:type="dcterms:W3CDTF">2022-11-12T07:41:00Z</dcterms:modified>
</cp:coreProperties>
</file>