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914" w:rsidRPr="0012073D" w:rsidRDefault="006E4914" w:rsidP="006E4914">
      <w:pPr>
        <w:spacing w:after="120" w:line="285" w:lineRule="atLeast"/>
        <w:textAlignment w:val="baseline"/>
        <w:rPr>
          <w:rFonts w:ascii="Arial" w:eastAsia="Times New Roman" w:hAnsi="Arial" w:cs="Arial"/>
          <w:b/>
          <w:bCs/>
          <w:caps/>
          <w:sz w:val="32"/>
          <w:szCs w:val="32"/>
          <w:lang w:eastAsia="it-IT"/>
        </w:rPr>
      </w:pPr>
      <w:r w:rsidRPr="0012073D">
        <w:rPr>
          <w:rFonts w:ascii="Arial" w:eastAsia="Times New Roman" w:hAnsi="Arial" w:cs="Arial"/>
          <w:b/>
          <w:bCs/>
          <w:caps/>
          <w:sz w:val="32"/>
          <w:szCs w:val="32"/>
          <w:lang w:eastAsia="it-IT"/>
        </w:rPr>
        <w:t>SERV. SOCIO-SANITARI ART. "ARTI AUS.PROFESSIONI SANITARIE - OTTICO"</w:t>
      </w:r>
    </w:p>
    <w:p w:rsidR="006E4914" w:rsidRPr="0012073D" w:rsidRDefault="006E4914" w:rsidP="006E4914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12073D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Competenze specifiche di indirizzo</w:t>
      </w:r>
    </w:p>
    <w:p w:rsidR="006E4914" w:rsidRPr="00FE484D" w:rsidRDefault="006E4914" w:rsidP="006E4914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E484D">
        <w:rPr>
          <w:rFonts w:ascii="Times New Roman" w:eastAsia="Times New Roman" w:hAnsi="Times New Roman" w:cs="Times New Roman"/>
          <w:sz w:val="28"/>
          <w:szCs w:val="28"/>
          <w:lang w:eastAsia="it-IT"/>
        </w:rPr>
        <w:t>Realizzare ausili ottici su prescrizione del medico e nel rispetto della normativa vigente</w:t>
      </w:r>
    </w:p>
    <w:p w:rsidR="006E4914" w:rsidRPr="00FE484D" w:rsidRDefault="006E4914" w:rsidP="006E4914">
      <w:pPr>
        <w:numPr>
          <w:ilvl w:val="0"/>
          <w:numId w:val="1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E484D">
        <w:rPr>
          <w:rFonts w:ascii="Times New Roman" w:eastAsia="Times New Roman" w:hAnsi="Times New Roman" w:cs="Times New Roman"/>
          <w:sz w:val="28"/>
          <w:szCs w:val="28"/>
          <w:lang w:eastAsia="it-IT"/>
        </w:rPr>
        <w:t>Assistere tecnicamente il cliente, nel rispetto della prescrizione medica, nella selezione della montatura e delle lenti oftalmiche sulla base delle caratteristiche fisiche, dell'occupazione e delle abitudini</w:t>
      </w:r>
    </w:p>
    <w:p w:rsidR="006E4914" w:rsidRPr="00FE484D" w:rsidRDefault="006E4914" w:rsidP="006E4914">
      <w:pPr>
        <w:numPr>
          <w:ilvl w:val="0"/>
          <w:numId w:val="1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E484D">
        <w:rPr>
          <w:rFonts w:ascii="Times New Roman" w:eastAsia="Times New Roman" w:hAnsi="Times New Roman" w:cs="Times New Roman"/>
          <w:sz w:val="28"/>
          <w:szCs w:val="28"/>
          <w:lang w:eastAsia="it-IT"/>
        </w:rPr>
        <w:t>Informare il cliente sull'uso e sulla corretta manutenzione degli ausili ottici forniti</w:t>
      </w:r>
    </w:p>
    <w:p w:rsidR="006E4914" w:rsidRPr="00FE484D" w:rsidRDefault="006E4914" w:rsidP="006E4914">
      <w:pPr>
        <w:numPr>
          <w:ilvl w:val="0"/>
          <w:numId w:val="1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E484D">
        <w:rPr>
          <w:rFonts w:ascii="Times New Roman" w:eastAsia="Times New Roman" w:hAnsi="Times New Roman" w:cs="Times New Roman"/>
          <w:sz w:val="28"/>
          <w:szCs w:val="28"/>
          <w:lang w:eastAsia="it-IT"/>
        </w:rPr>
        <w:t>Misurare i parametri anatomici del paziente necessari all'assemblaggio degli ausili ottici</w:t>
      </w:r>
    </w:p>
    <w:p w:rsidR="006E4914" w:rsidRPr="00FE484D" w:rsidRDefault="006E4914" w:rsidP="006E4914">
      <w:pPr>
        <w:numPr>
          <w:ilvl w:val="0"/>
          <w:numId w:val="1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E484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Utilizzare macchine computerizzate per sagomare le lenti e assemblarle nelle montature in </w:t>
      </w:r>
      <w:proofErr w:type="gramStart"/>
      <w:r w:rsidRPr="00FE484D">
        <w:rPr>
          <w:rFonts w:ascii="Times New Roman" w:eastAsia="Times New Roman" w:hAnsi="Times New Roman" w:cs="Times New Roman"/>
          <w:sz w:val="28"/>
          <w:szCs w:val="28"/>
          <w:lang w:eastAsia="it-IT"/>
        </w:rPr>
        <w:t>conformità  con</w:t>
      </w:r>
      <w:proofErr w:type="gramEnd"/>
      <w:r w:rsidRPr="00FE484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prescrizione medica</w:t>
      </w:r>
    </w:p>
    <w:p w:rsidR="006E4914" w:rsidRPr="00FE484D" w:rsidRDefault="006E4914" w:rsidP="006E4914">
      <w:pPr>
        <w:numPr>
          <w:ilvl w:val="0"/>
          <w:numId w:val="1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E484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Compilare e firmare il certificato di </w:t>
      </w:r>
      <w:proofErr w:type="gramStart"/>
      <w:r w:rsidRPr="00FE484D">
        <w:rPr>
          <w:rFonts w:ascii="Times New Roman" w:eastAsia="Times New Roman" w:hAnsi="Times New Roman" w:cs="Times New Roman"/>
          <w:sz w:val="28"/>
          <w:szCs w:val="28"/>
          <w:lang w:eastAsia="it-IT"/>
        </w:rPr>
        <w:t>conformità  degli</w:t>
      </w:r>
      <w:proofErr w:type="gramEnd"/>
      <w:r w:rsidRPr="00FE484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ausili ottici nel rispetto della prescrizione oftalmica e delle norme vigenti</w:t>
      </w:r>
    </w:p>
    <w:p w:rsidR="006E4914" w:rsidRPr="00FE484D" w:rsidRDefault="006E4914" w:rsidP="006E4914">
      <w:pPr>
        <w:numPr>
          <w:ilvl w:val="0"/>
          <w:numId w:val="1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E484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Definire la prescrizione oftalmica dei difetti semplici (miopia e presbiopia, con esclusione dell'ipermetropia, astigmatismo e </w:t>
      </w:r>
      <w:proofErr w:type="spellStart"/>
      <w:r w:rsidRPr="00FE484D">
        <w:rPr>
          <w:rFonts w:ascii="Times New Roman" w:eastAsia="Times New Roman" w:hAnsi="Times New Roman" w:cs="Times New Roman"/>
          <w:sz w:val="28"/>
          <w:szCs w:val="28"/>
          <w:lang w:eastAsia="it-IT"/>
        </w:rPr>
        <w:t>afalchia</w:t>
      </w:r>
      <w:proofErr w:type="spellEnd"/>
      <w:r w:rsidRPr="00FE484D">
        <w:rPr>
          <w:rFonts w:ascii="Times New Roman" w:eastAsia="Times New Roman" w:hAnsi="Times New Roman" w:cs="Times New Roman"/>
          <w:sz w:val="28"/>
          <w:szCs w:val="28"/>
          <w:lang w:eastAsia="it-IT"/>
        </w:rPr>
        <w:t>)</w:t>
      </w:r>
    </w:p>
    <w:p w:rsidR="006E4914" w:rsidRPr="00FE484D" w:rsidRDefault="006E4914" w:rsidP="006E4914">
      <w:pPr>
        <w:numPr>
          <w:ilvl w:val="0"/>
          <w:numId w:val="1"/>
        </w:numPr>
        <w:spacing w:before="75" w:line="240" w:lineRule="auto"/>
        <w:ind w:left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E484D">
        <w:rPr>
          <w:rFonts w:ascii="Times New Roman" w:eastAsia="Times New Roman" w:hAnsi="Times New Roman" w:cs="Times New Roman"/>
          <w:sz w:val="28"/>
          <w:szCs w:val="28"/>
          <w:lang w:eastAsia="it-IT"/>
        </w:rPr>
        <w:t>Aggiornare le proprie competenze relativamente alle innovazioni scientifiche e tecnologiche, nel rispetto della vigente normativa</w:t>
      </w:r>
    </w:p>
    <w:p w:rsidR="006E4914" w:rsidRPr="00FE484D" w:rsidRDefault="006E4914" w:rsidP="006E4914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proofErr w:type="gramStart"/>
      <w:r w:rsidRPr="00FE484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Attività  professionali</w:t>
      </w:r>
      <w:proofErr w:type="gramEnd"/>
      <w:r w:rsidRPr="00FE484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e/o tipologie di lavoro cui il titolare del certificato può accedere</w:t>
      </w:r>
    </w:p>
    <w:p w:rsidR="006E4914" w:rsidRPr="00FE484D" w:rsidRDefault="006E4914" w:rsidP="006E4914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E484D">
        <w:rPr>
          <w:rFonts w:ascii="Times New Roman" w:eastAsia="Times New Roman" w:hAnsi="Times New Roman" w:cs="Times New Roman"/>
          <w:sz w:val="28"/>
          <w:szCs w:val="28"/>
          <w:lang w:eastAsia="it-IT"/>
        </w:rPr>
        <w:t>Tecnico di laboratorio oftalmico</w:t>
      </w:r>
    </w:p>
    <w:p w:rsidR="006E4914" w:rsidRPr="00FE484D" w:rsidRDefault="006E4914" w:rsidP="006E4914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E484D">
        <w:rPr>
          <w:rFonts w:ascii="Times New Roman" w:eastAsia="Times New Roman" w:hAnsi="Times New Roman" w:cs="Times New Roman"/>
          <w:sz w:val="28"/>
          <w:szCs w:val="28"/>
          <w:lang w:eastAsia="it-IT"/>
        </w:rPr>
        <w:t>Tecnico optometrista</w:t>
      </w:r>
    </w:p>
    <w:p w:rsidR="006E4914" w:rsidRPr="00FE484D" w:rsidRDefault="006E4914" w:rsidP="006E4914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E484D">
        <w:rPr>
          <w:rFonts w:ascii="Times New Roman" w:eastAsia="Times New Roman" w:hAnsi="Times New Roman" w:cs="Times New Roman"/>
          <w:sz w:val="28"/>
          <w:szCs w:val="28"/>
          <w:lang w:eastAsia="it-IT"/>
        </w:rPr>
        <w:t>Tecnico per la personalizzazione e la manutenzione di occhiali, lenti, apparecchi e strumenti ottici</w:t>
      </w:r>
    </w:p>
    <w:p w:rsidR="006E4914" w:rsidRPr="00FE484D" w:rsidRDefault="006E4914" w:rsidP="006E4914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E484D">
        <w:rPr>
          <w:rFonts w:ascii="Times New Roman" w:eastAsia="Times New Roman" w:hAnsi="Times New Roman" w:cs="Times New Roman"/>
          <w:sz w:val="28"/>
          <w:szCs w:val="28"/>
          <w:lang w:eastAsia="it-IT"/>
        </w:rPr>
        <w:t>Operatore di aziende commerciali di settore</w:t>
      </w:r>
    </w:p>
    <w:p w:rsidR="006E4914" w:rsidRPr="00FE484D" w:rsidRDefault="006E4914" w:rsidP="006E4914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E484D">
        <w:rPr>
          <w:rFonts w:ascii="Times New Roman" w:eastAsia="Times New Roman" w:hAnsi="Times New Roman" w:cs="Times New Roman"/>
          <w:sz w:val="28"/>
          <w:szCs w:val="28"/>
          <w:lang w:eastAsia="it-IT"/>
        </w:rPr>
        <w:t>Titolare di un centro ottico specializzato</w:t>
      </w:r>
    </w:p>
    <w:p w:rsidR="006E4914" w:rsidRPr="00FE484D" w:rsidRDefault="006E4914" w:rsidP="006E4914">
      <w:pPr>
        <w:numPr>
          <w:ilvl w:val="0"/>
          <w:numId w:val="2"/>
        </w:numPr>
        <w:spacing w:before="75" w:line="240" w:lineRule="auto"/>
        <w:ind w:left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E484D">
        <w:rPr>
          <w:rFonts w:ascii="Times New Roman" w:eastAsia="Times New Roman" w:hAnsi="Times New Roman" w:cs="Times New Roman"/>
          <w:sz w:val="28"/>
          <w:szCs w:val="28"/>
          <w:lang w:eastAsia="it-IT"/>
        </w:rPr>
        <w:t>Titolare di laboratorio oftalm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ico</w:t>
      </w:r>
    </w:p>
    <w:p w:rsidR="00837E3B" w:rsidRDefault="00837E3B">
      <w:bookmarkStart w:id="0" w:name="_GoBack"/>
      <w:bookmarkEnd w:id="0"/>
    </w:p>
    <w:sectPr w:rsidR="00837E3B" w:rsidSect="006E491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7332"/>
    <w:multiLevelType w:val="multilevel"/>
    <w:tmpl w:val="4C2A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9188E"/>
    <w:multiLevelType w:val="multilevel"/>
    <w:tmpl w:val="6F92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14"/>
    <w:rsid w:val="006E4914"/>
    <w:rsid w:val="0083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3315E-746C-48DB-993E-9B6B4959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49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2022-11-12T07:37:00Z</dcterms:created>
  <dcterms:modified xsi:type="dcterms:W3CDTF">2022-11-12T07:38:00Z</dcterms:modified>
</cp:coreProperties>
</file>